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0E" w:rsidRPr="00A73445" w:rsidRDefault="00A73445" w:rsidP="00A73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44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73445"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 w:rsidRPr="00A7344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3445" w:rsidRDefault="00A73445" w:rsidP="00A73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3445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A7344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73445" w:rsidRDefault="00A73445" w:rsidP="00A73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445" w:rsidRDefault="00A73445" w:rsidP="00A73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445" w:rsidRDefault="00A73445" w:rsidP="00A73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27.12.2016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№21  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передаче полномочий Администрации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45" w:rsidRDefault="00203123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73445">
        <w:rPr>
          <w:rFonts w:ascii="Times New Roman" w:hAnsi="Times New Roman" w:cs="Times New Roman"/>
          <w:sz w:val="28"/>
          <w:szCs w:val="28"/>
        </w:rPr>
        <w:t xml:space="preserve">ормированию, исполнению и </w:t>
      </w:r>
    </w:p>
    <w:p w:rsidR="00A73445" w:rsidRDefault="00203123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73445">
        <w:rPr>
          <w:rFonts w:ascii="Times New Roman" w:hAnsi="Times New Roman" w:cs="Times New Roman"/>
          <w:sz w:val="28"/>
          <w:szCs w:val="28"/>
        </w:rPr>
        <w:t>онтролю за</w:t>
      </w:r>
      <w:proofErr w:type="gramEnd"/>
      <w:r w:rsidR="00A73445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</w:p>
    <w:p w:rsidR="00A73445" w:rsidRDefault="00203123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445">
        <w:rPr>
          <w:rFonts w:ascii="Times New Roman" w:hAnsi="Times New Roman" w:cs="Times New Roman"/>
          <w:sz w:val="28"/>
          <w:szCs w:val="28"/>
        </w:rPr>
        <w:t xml:space="preserve">оселения Администрации </w:t>
      </w:r>
      <w:proofErr w:type="spellStart"/>
      <w:r w:rsidR="00A73445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</w:p>
    <w:p w:rsidR="00A73445" w:rsidRDefault="00203123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445">
        <w:rPr>
          <w:rFonts w:ascii="Times New Roman" w:hAnsi="Times New Roman" w:cs="Times New Roman"/>
          <w:sz w:val="28"/>
          <w:szCs w:val="28"/>
        </w:rPr>
        <w:t>айона Алтайского края</w:t>
      </w:r>
    </w:p>
    <w:p w:rsid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15009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РЕШИЛ:</w:t>
      </w:r>
    </w:p>
    <w:p w:rsidR="00A73445" w:rsidRDefault="00915009" w:rsidP="0091500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A7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передаче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формированию, исполнению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(Прилагается)</w:t>
      </w:r>
    </w:p>
    <w:p w:rsidR="00915009" w:rsidRDefault="00915009" w:rsidP="0091500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</w:t>
      </w:r>
      <w:r w:rsidR="00823E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3E3D" w:rsidRDefault="00823E3D" w:rsidP="00823E3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23E3D" w:rsidRDefault="00823E3D" w:rsidP="00823E3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23E3D" w:rsidRDefault="00823E3D" w:rsidP="00823E3D">
      <w:pPr>
        <w:pStyle w:val="a3"/>
        <w:ind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Д.Н. Козлов</w:t>
      </w:r>
    </w:p>
    <w:p w:rsidR="00A73445" w:rsidRPr="00A73445" w:rsidRDefault="00A73445" w:rsidP="00A73445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3445" w:rsidRDefault="00A73445" w:rsidP="00A73445">
      <w:pPr>
        <w:jc w:val="center"/>
        <w:rPr>
          <w:sz w:val="28"/>
          <w:szCs w:val="28"/>
        </w:rPr>
      </w:pPr>
    </w:p>
    <w:p w:rsidR="00823E3D" w:rsidRDefault="00823E3D" w:rsidP="00A73445">
      <w:pPr>
        <w:jc w:val="center"/>
        <w:rPr>
          <w:sz w:val="28"/>
          <w:szCs w:val="28"/>
        </w:rPr>
      </w:pPr>
    </w:p>
    <w:p w:rsidR="00823E3D" w:rsidRDefault="00823E3D" w:rsidP="00A73445">
      <w:pPr>
        <w:jc w:val="center"/>
        <w:rPr>
          <w:sz w:val="28"/>
          <w:szCs w:val="28"/>
        </w:rPr>
      </w:pPr>
    </w:p>
    <w:p w:rsidR="00823E3D" w:rsidRDefault="00823E3D" w:rsidP="00A73445">
      <w:pPr>
        <w:jc w:val="center"/>
        <w:rPr>
          <w:sz w:val="28"/>
          <w:szCs w:val="28"/>
        </w:rPr>
      </w:pPr>
    </w:p>
    <w:p w:rsidR="00823E3D" w:rsidRDefault="00823E3D" w:rsidP="00A73445">
      <w:pPr>
        <w:jc w:val="center"/>
        <w:rPr>
          <w:sz w:val="28"/>
          <w:szCs w:val="28"/>
        </w:rPr>
      </w:pPr>
    </w:p>
    <w:p w:rsidR="00823E3D" w:rsidRDefault="00823E3D" w:rsidP="00A73445">
      <w:pPr>
        <w:jc w:val="center"/>
        <w:rPr>
          <w:sz w:val="28"/>
          <w:szCs w:val="28"/>
        </w:rPr>
      </w:pPr>
    </w:p>
    <w:p w:rsidR="00471624" w:rsidRDefault="00471624" w:rsidP="00A73445">
      <w:pPr>
        <w:jc w:val="center"/>
        <w:rPr>
          <w:sz w:val="28"/>
          <w:szCs w:val="28"/>
        </w:rPr>
      </w:pPr>
    </w:p>
    <w:p w:rsidR="00471624" w:rsidRDefault="00471624" w:rsidP="00A73445">
      <w:pPr>
        <w:jc w:val="center"/>
        <w:rPr>
          <w:sz w:val="28"/>
          <w:szCs w:val="28"/>
        </w:rPr>
      </w:pPr>
    </w:p>
    <w:p w:rsidR="00471624" w:rsidRDefault="00471624" w:rsidP="00A73445">
      <w:pPr>
        <w:jc w:val="center"/>
        <w:rPr>
          <w:sz w:val="28"/>
          <w:szCs w:val="28"/>
        </w:rPr>
      </w:pPr>
    </w:p>
    <w:p w:rsidR="00471624" w:rsidRDefault="00471624" w:rsidP="00A73445">
      <w:pPr>
        <w:jc w:val="center"/>
        <w:rPr>
          <w:sz w:val="28"/>
          <w:szCs w:val="28"/>
        </w:rPr>
      </w:pPr>
    </w:p>
    <w:p w:rsidR="00471624" w:rsidRDefault="00471624" w:rsidP="00A73445">
      <w:pPr>
        <w:jc w:val="center"/>
        <w:rPr>
          <w:sz w:val="28"/>
          <w:szCs w:val="28"/>
        </w:rPr>
      </w:pPr>
    </w:p>
    <w:p w:rsidR="00823E3D" w:rsidRPr="00823E3D" w:rsidRDefault="00823E3D" w:rsidP="00823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E3D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823E3D" w:rsidRDefault="00823E3D" w:rsidP="00823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2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формированию, исполнению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823E3D" w:rsidRDefault="00823E3D" w:rsidP="00823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E3D" w:rsidRDefault="005F66E6" w:rsidP="00823E3D">
      <w:pPr>
        <w:pStyle w:val="a3"/>
        <w:ind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E3D">
        <w:rPr>
          <w:rFonts w:ascii="Times New Roman" w:hAnsi="Times New Roman" w:cs="Times New Roman"/>
          <w:sz w:val="28"/>
          <w:szCs w:val="28"/>
        </w:rPr>
        <w:t>. Кытманово                                                                                                 27.12.2016</w:t>
      </w:r>
    </w:p>
    <w:p w:rsidR="00823E3D" w:rsidRDefault="00823E3D" w:rsidP="00823E3D">
      <w:pPr>
        <w:pStyle w:val="a3"/>
        <w:ind w:right="-1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23E3D" w:rsidRDefault="00823E3D" w:rsidP="0013247B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«Администрация сельсовета»</w:t>
      </w:r>
      <w:r w:rsidR="004D49A8">
        <w:rPr>
          <w:rFonts w:ascii="Times New Roman" w:hAnsi="Times New Roman" w:cs="Times New Roman"/>
          <w:sz w:val="28"/>
          <w:szCs w:val="28"/>
        </w:rPr>
        <w:t xml:space="preserve">,  в лице исполняющего обязанности главы Администрации Слепухина Максима Сергеевича, действующего на основании Устава муниципального образования </w:t>
      </w:r>
      <w:proofErr w:type="spellStart"/>
      <w:r w:rsidR="004D49A8"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 w:rsidR="004D4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49A8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4D49A8">
        <w:rPr>
          <w:rFonts w:ascii="Times New Roman" w:hAnsi="Times New Roman" w:cs="Times New Roman"/>
          <w:sz w:val="28"/>
          <w:szCs w:val="28"/>
        </w:rPr>
        <w:t xml:space="preserve"> района Алтайского края с одной стороны, и Администрация </w:t>
      </w:r>
      <w:proofErr w:type="spellStart"/>
      <w:r w:rsidR="004D49A8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4D49A8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«Администрация района», в лице главы Администрации района Красилова В.М., действующего на основании Устава муниципального</w:t>
      </w:r>
      <w:proofErr w:type="gramEnd"/>
      <w:r w:rsidR="004D49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D49A8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="004D49A8">
        <w:rPr>
          <w:rFonts w:ascii="Times New Roman" w:hAnsi="Times New Roman" w:cs="Times New Roman"/>
          <w:sz w:val="28"/>
          <w:szCs w:val="28"/>
        </w:rPr>
        <w:t xml:space="preserve"> район Алтайского края, с другой стороны, вместе именуемые «Стороны», руководствуясь статьями 15,52 Федерального закона от 06.10.203 № 131-ФЗ 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D49A8" w:rsidRDefault="004D49A8" w:rsidP="0013247B">
      <w:pPr>
        <w:pStyle w:val="a3"/>
        <w:numPr>
          <w:ilvl w:val="0"/>
          <w:numId w:val="2"/>
        </w:numPr>
        <w:ind w:left="-709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A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4D49A8" w:rsidRDefault="004D49A8" w:rsidP="00726BF5">
      <w:pPr>
        <w:pStyle w:val="a3"/>
        <w:numPr>
          <w:ilvl w:val="1"/>
          <w:numId w:val="2"/>
        </w:numPr>
        <w:ind w:left="-70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Администрацией сельсовета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 «</w:t>
      </w:r>
      <w:proofErr w:type="spellStart"/>
      <w:r w:rsidR="0013247B"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 w:rsidR="0013247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47B">
        <w:rPr>
          <w:rFonts w:ascii="Times New Roman" w:hAnsi="Times New Roman" w:cs="Times New Roman"/>
          <w:sz w:val="28"/>
          <w:szCs w:val="28"/>
        </w:rPr>
        <w:t xml:space="preserve"> (далее – передаваемые полномочия) Администрации </w:t>
      </w:r>
      <w:proofErr w:type="spellStart"/>
      <w:r w:rsidR="0013247B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13247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26BF5" w:rsidRPr="00726BF5" w:rsidRDefault="00726BF5" w:rsidP="00726BF5">
      <w:pPr>
        <w:pStyle w:val="a3"/>
        <w:numPr>
          <w:ilvl w:val="1"/>
          <w:numId w:val="2"/>
        </w:numPr>
        <w:ind w:left="-70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BF5">
        <w:rPr>
          <w:rStyle w:val="a5"/>
          <w:sz w:val="28"/>
          <w:szCs w:val="28"/>
        </w:rPr>
        <w:t xml:space="preserve">Финансовые средства, необходимые для исполнения полномочий, </w:t>
      </w:r>
      <w:r>
        <w:rPr>
          <w:rStyle w:val="a5"/>
          <w:sz w:val="28"/>
          <w:szCs w:val="28"/>
        </w:rPr>
        <w:t xml:space="preserve">предусмотренные пунктом 1 настоящего соглашения, предоставляются сельским поселением муниципальному району в форме межбюджетного трансферта в сумме </w:t>
      </w:r>
      <w:r w:rsidRPr="00726BF5">
        <w:rPr>
          <w:rStyle w:val="a5"/>
          <w:sz w:val="28"/>
          <w:szCs w:val="28"/>
        </w:rPr>
        <w:t>1 (одной) тысячи  рублей 00 копеек.</w:t>
      </w:r>
    </w:p>
    <w:p w:rsidR="0013247B" w:rsidRDefault="0013247B" w:rsidP="0013247B">
      <w:pPr>
        <w:pStyle w:val="a3"/>
        <w:numPr>
          <w:ilvl w:val="0"/>
          <w:numId w:val="2"/>
        </w:numPr>
        <w:ind w:left="-709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13247B" w:rsidRDefault="0013247B" w:rsidP="00B97A34">
      <w:pPr>
        <w:pStyle w:val="a3"/>
        <w:numPr>
          <w:ilvl w:val="2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3247B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13247B" w:rsidRDefault="0013247B" w:rsidP="00B97A34">
      <w:pPr>
        <w:pStyle w:val="a3"/>
        <w:numPr>
          <w:ilvl w:val="2"/>
          <w:numId w:val="2"/>
        </w:numPr>
        <w:ind w:left="-709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имеет право требовать от  Администрации района надлежащего исполнения передаваемых полномочий.</w:t>
      </w:r>
    </w:p>
    <w:p w:rsidR="0013247B" w:rsidRDefault="0013247B" w:rsidP="00B97A34">
      <w:pPr>
        <w:pStyle w:val="a3"/>
        <w:numPr>
          <w:ilvl w:val="2"/>
          <w:numId w:val="2"/>
        </w:numPr>
        <w:ind w:left="-709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обязана представлять Администрации района информацию и документацию, связанные с исполнением передаваемых полномочий.</w:t>
      </w:r>
    </w:p>
    <w:p w:rsidR="00634580" w:rsidRDefault="0013247B" w:rsidP="00B97A34">
      <w:pPr>
        <w:pStyle w:val="a3"/>
        <w:numPr>
          <w:ilvl w:val="2"/>
          <w:numId w:val="2"/>
        </w:numPr>
        <w:ind w:left="-709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обязана не </w:t>
      </w:r>
      <w:r w:rsidR="00634580">
        <w:rPr>
          <w:rFonts w:ascii="Times New Roman" w:hAnsi="Times New Roman" w:cs="Times New Roman"/>
          <w:sz w:val="28"/>
          <w:szCs w:val="28"/>
        </w:rPr>
        <w:t>препятствовать Администрации района при осуществлении последней передаваемых полномочий.</w:t>
      </w:r>
    </w:p>
    <w:p w:rsidR="00B97A34" w:rsidRDefault="00B97A34" w:rsidP="00B97A34">
      <w:pPr>
        <w:pStyle w:val="a3"/>
        <w:ind w:left="731" w:right="-143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4580">
        <w:rPr>
          <w:rFonts w:ascii="Times New Roman" w:hAnsi="Times New Roman" w:cs="Times New Roman"/>
          <w:sz w:val="28"/>
          <w:szCs w:val="28"/>
        </w:rPr>
        <w:t>Права и обязанности Администрации района.</w:t>
      </w:r>
    </w:p>
    <w:p w:rsidR="00634580" w:rsidRDefault="00B97A34" w:rsidP="00B97A34">
      <w:pPr>
        <w:pStyle w:val="a3"/>
        <w:ind w:left="-709" w:right="-1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2.2.1. </w:t>
      </w:r>
      <w:r w:rsidR="00634580" w:rsidRPr="00B97A34">
        <w:rPr>
          <w:rFonts w:ascii="Times New Roman" w:hAnsi="Times New Roman" w:cs="Times New Roman"/>
          <w:sz w:val="28"/>
          <w:szCs w:val="28"/>
        </w:rPr>
        <w:t xml:space="preserve">Администрация района имеет право требовать от Администрации поселения и расположенных на территории муниципального образования </w:t>
      </w:r>
      <w:proofErr w:type="spellStart"/>
      <w:r w:rsidR="00634580" w:rsidRPr="00B97A34"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 w:rsidR="00634580" w:rsidRPr="00B97A34">
        <w:rPr>
          <w:rFonts w:ascii="Times New Roman" w:hAnsi="Times New Roman" w:cs="Times New Roman"/>
          <w:sz w:val="28"/>
          <w:szCs w:val="28"/>
        </w:rPr>
        <w:t xml:space="preserve"> сельсовет учреждений и других организаций представления статистической, оперативной и другой информации</w:t>
      </w:r>
      <w:r w:rsidRPr="00B97A34">
        <w:rPr>
          <w:rFonts w:ascii="Times New Roman" w:hAnsi="Times New Roman" w:cs="Times New Roman"/>
          <w:sz w:val="28"/>
          <w:szCs w:val="28"/>
        </w:rPr>
        <w:t>, а также других материалов и документации, необходимых для исполнения передаваемых полномочий.</w:t>
      </w:r>
    </w:p>
    <w:p w:rsidR="00B97A34" w:rsidRDefault="00B97A34" w:rsidP="00B97A34">
      <w:pPr>
        <w:pStyle w:val="a3"/>
        <w:ind w:left="-709" w:right="-1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2.2.2. 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97A34" w:rsidRDefault="00B97A34" w:rsidP="00B97A34">
      <w:pPr>
        <w:pStyle w:val="a3"/>
        <w:ind w:left="-709" w:right="-143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B97A34" w:rsidRDefault="00B97A34" w:rsidP="00B97A34">
      <w:pPr>
        <w:pStyle w:val="a3"/>
        <w:numPr>
          <w:ilvl w:val="0"/>
          <w:numId w:val="2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97A34" w:rsidRDefault="00B97A34" w:rsidP="00B97A34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B97A34" w:rsidRDefault="00B97A34" w:rsidP="00B97A34">
      <w:pPr>
        <w:pStyle w:val="a3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разрешения споров и расторжение договора</w:t>
      </w:r>
    </w:p>
    <w:p w:rsidR="00B97A34" w:rsidRDefault="00B97A34" w:rsidP="00B97A34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Все споры и разногласия, </w:t>
      </w:r>
      <w:r w:rsidR="00C44A61">
        <w:rPr>
          <w:rFonts w:ascii="Times New Roman" w:hAnsi="Times New Roman" w:cs="Times New Roman"/>
          <w:sz w:val="28"/>
          <w:szCs w:val="28"/>
        </w:rPr>
        <w:t xml:space="preserve">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C44A61" w:rsidRDefault="00C44A61" w:rsidP="00B97A34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поселения</w:t>
      </w:r>
      <w:r w:rsidR="00C07D87">
        <w:rPr>
          <w:rFonts w:ascii="Times New Roman" w:hAnsi="Times New Roman" w:cs="Times New Roman"/>
          <w:sz w:val="28"/>
          <w:szCs w:val="28"/>
        </w:rPr>
        <w:t xml:space="preserve"> и администрации района. По решению Сторон в состав комиссии могут включаться иные лица.</w:t>
      </w:r>
    </w:p>
    <w:p w:rsidR="00C07D87" w:rsidRDefault="00C07D87" w:rsidP="00B97A34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C07D87" w:rsidRDefault="00C07D87" w:rsidP="00B97A34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Расторжение настоящего Соглашения, в том числе досрочное, допускается по взаимному согласию Сторон или решению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действующим законодательством Российской Федерации.</w:t>
      </w:r>
    </w:p>
    <w:p w:rsidR="00C07D87" w:rsidRDefault="00C07D87" w:rsidP="00C07D87">
      <w:pPr>
        <w:pStyle w:val="a3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C07D87" w:rsidRDefault="00C07D87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 настоящего Соглашения могут быть изменены по взаимному</w:t>
      </w:r>
      <w:r w:rsidR="00A02272">
        <w:rPr>
          <w:rFonts w:ascii="Times New Roman" w:hAnsi="Times New Roman" w:cs="Times New Roman"/>
          <w:sz w:val="28"/>
          <w:szCs w:val="28"/>
        </w:rPr>
        <w:t xml:space="preserve"> </w:t>
      </w:r>
      <w:r w:rsidR="003E6E3F">
        <w:rPr>
          <w:rFonts w:ascii="Times New Roman" w:hAnsi="Times New Roman" w:cs="Times New Roman"/>
          <w:sz w:val="28"/>
          <w:szCs w:val="28"/>
        </w:rPr>
        <w:t>согласию Сторон с обязательным составлением письменного документа, являющегося неотъемной частью настоящего соглашения.</w:t>
      </w:r>
    </w:p>
    <w:p w:rsidR="003E6E3F" w:rsidRDefault="003E6E3F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неисполнения условий Соглашений оно может быть расторгнуто по инициативе любой из сторон.</w:t>
      </w:r>
    </w:p>
    <w:p w:rsidR="003E6E3F" w:rsidRDefault="003E6E3F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равную юридическую силу, - по одному для каждой из Сторон.</w:t>
      </w:r>
    </w:p>
    <w:p w:rsidR="003E6E3F" w:rsidRDefault="003E6E3F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изменения юридических адресов, банковские</w:t>
      </w:r>
      <w:r w:rsidR="00DB1C5A">
        <w:rPr>
          <w:rFonts w:ascii="Times New Roman" w:hAnsi="Times New Roman" w:cs="Times New Roman"/>
          <w:sz w:val="28"/>
          <w:szCs w:val="28"/>
        </w:rPr>
        <w:t xml:space="preserve"> реквизитов Сторона обязана сообщить об этом другой Стороне в течени</w:t>
      </w:r>
      <w:proofErr w:type="gramStart"/>
      <w:r w:rsidR="00DB1C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1C5A">
        <w:rPr>
          <w:rFonts w:ascii="Times New Roman" w:hAnsi="Times New Roman" w:cs="Times New Roman"/>
          <w:sz w:val="28"/>
          <w:szCs w:val="28"/>
        </w:rPr>
        <w:t xml:space="preserve"> десятидневного срока в письменном виде.</w:t>
      </w:r>
    </w:p>
    <w:p w:rsidR="00DB1C5A" w:rsidRDefault="00DB1C5A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После подписания Сторонами настоящего Соглашения оно подлежит  утверждению представительными органами муниципальных образований: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Сунгайскеого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депутатов.</w:t>
      </w:r>
    </w:p>
    <w:p w:rsidR="00DB1C5A" w:rsidRDefault="00DB1C5A" w:rsidP="00DB1C5A">
      <w:pPr>
        <w:pStyle w:val="a3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вступления в силу и действия соглашения</w:t>
      </w:r>
    </w:p>
    <w:p w:rsidR="00DB1C5A" w:rsidRDefault="00DB1C5A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заключается на срок полномочий представительн</w:t>
      </w:r>
      <w:r w:rsidR="005F66E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6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образований: Совета д</w:t>
      </w:r>
      <w:r w:rsidR="005F66E6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5F66E6"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 w:rsidR="005F66E6">
        <w:rPr>
          <w:rFonts w:ascii="Times New Roman" w:hAnsi="Times New Roman" w:cs="Times New Roman"/>
          <w:sz w:val="28"/>
          <w:szCs w:val="28"/>
        </w:rPr>
        <w:t xml:space="preserve"> сельсовета третьего созыва.</w:t>
      </w:r>
    </w:p>
    <w:p w:rsidR="00726BF5" w:rsidRDefault="00726BF5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26BF5" w:rsidRDefault="00726BF5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26BF5" w:rsidRDefault="00726BF5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26BF5" w:rsidRDefault="00726BF5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B1C5A" w:rsidRDefault="00DB1C5A" w:rsidP="00DB1C5A">
      <w:pPr>
        <w:pStyle w:val="a3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Реквизиты сторон</w:t>
      </w:r>
    </w:p>
    <w:p w:rsidR="00DB1C5A" w:rsidRDefault="00DB1C5A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DB1C5A"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C5A" w:rsidRDefault="00DB1C5A" w:rsidP="00DB1C5A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1C5A" w:rsidRDefault="00DB1C5A" w:rsidP="00726BF5">
      <w:pPr>
        <w:ind w:hanging="709"/>
      </w:pPr>
      <w:r>
        <w:t>ОГРН: 1022202101481</w:t>
      </w:r>
    </w:p>
    <w:p w:rsidR="00DB1C5A" w:rsidRDefault="00DB1C5A" w:rsidP="00726BF5">
      <w:pPr>
        <w:ind w:hanging="709"/>
      </w:pPr>
      <w:r>
        <w:t>ИНН 2255001420</w:t>
      </w:r>
    </w:p>
    <w:p w:rsidR="00DB1C5A" w:rsidRDefault="00DB1C5A" w:rsidP="00726BF5">
      <w:pPr>
        <w:ind w:hanging="709"/>
      </w:pPr>
      <w:r>
        <w:t>КПП 225501001</w:t>
      </w:r>
    </w:p>
    <w:p w:rsidR="00DB1C5A" w:rsidRDefault="00DB1C5A" w:rsidP="00726BF5">
      <w:pPr>
        <w:ind w:hanging="709"/>
      </w:pPr>
      <w:r>
        <w:t>ОКТМО 01624491</w:t>
      </w:r>
    </w:p>
    <w:p w:rsidR="00DB1C5A" w:rsidRDefault="00DB1C5A" w:rsidP="00726BF5">
      <w:pPr>
        <w:ind w:hanging="709"/>
      </w:pPr>
      <w:r>
        <w:t>БИК 040173001</w:t>
      </w:r>
    </w:p>
    <w:p w:rsidR="00DB1C5A" w:rsidRDefault="00DB1C5A" w:rsidP="00726BF5">
      <w:pPr>
        <w:ind w:hanging="709"/>
      </w:pPr>
    </w:p>
    <w:p w:rsidR="0068472A" w:rsidRDefault="00DB1C5A" w:rsidP="00726BF5">
      <w:pPr>
        <w:ind w:hanging="709"/>
      </w:pPr>
      <w:r>
        <w:t xml:space="preserve">Юридический адрес: </w:t>
      </w:r>
    </w:p>
    <w:p w:rsidR="0068472A" w:rsidRDefault="00DB1C5A" w:rsidP="00726BF5">
      <w:pPr>
        <w:ind w:hanging="709"/>
      </w:pPr>
      <w:r>
        <w:t>659251 Алтайский край</w:t>
      </w:r>
    </w:p>
    <w:p w:rsidR="0068472A" w:rsidRDefault="00DB1C5A" w:rsidP="00726BF5">
      <w:pPr>
        <w:ind w:hanging="709"/>
      </w:pPr>
      <w:r>
        <w:t xml:space="preserve"> </w:t>
      </w:r>
      <w:proofErr w:type="spellStart"/>
      <w:r>
        <w:t>Кытмановский</w:t>
      </w:r>
      <w:proofErr w:type="spellEnd"/>
      <w:r>
        <w:t xml:space="preserve"> район </w:t>
      </w:r>
    </w:p>
    <w:p w:rsidR="00DB1C5A" w:rsidRDefault="00DB1C5A" w:rsidP="00726BF5">
      <w:pPr>
        <w:ind w:hanging="709"/>
      </w:pPr>
      <w:r>
        <w:t xml:space="preserve">село </w:t>
      </w:r>
      <w:proofErr w:type="spellStart"/>
      <w:r>
        <w:t>Сунгай</w:t>
      </w:r>
      <w:proofErr w:type="spellEnd"/>
      <w:r>
        <w:t xml:space="preserve">  улица Максакова,21</w:t>
      </w:r>
    </w:p>
    <w:p w:rsidR="0068472A" w:rsidRDefault="0068472A" w:rsidP="00726BF5">
      <w:pPr>
        <w:ind w:hanging="709"/>
      </w:pPr>
    </w:p>
    <w:p w:rsidR="00DB1C5A" w:rsidRPr="00367F90" w:rsidRDefault="00DB1C5A" w:rsidP="00726BF5">
      <w:pPr>
        <w:ind w:hanging="709"/>
      </w:pPr>
      <w:r>
        <w:t>Электронный адрес:</w:t>
      </w:r>
      <w:r w:rsidRPr="00367F90">
        <w:t xml:space="preserve"> </w:t>
      </w:r>
      <w:r>
        <w:rPr>
          <w:rStyle w:val="x-phmenubutton"/>
          <w:i/>
          <w:iCs/>
        </w:rPr>
        <w:t>s.cherny.87@mail.ru</w:t>
      </w:r>
    </w:p>
    <w:p w:rsidR="00DB1C5A" w:rsidRDefault="00DB1C5A" w:rsidP="00726BF5">
      <w:pPr>
        <w:ind w:hanging="709"/>
      </w:pPr>
      <w:r>
        <w:t>Телефон: 8(38590) 2-73-92</w:t>
      </w:r>
    </w:p>
    <w:p w:rsidR="00DB1C5A" w:rsidRDefault="00DB1C5A" w:rsidP="00726BF5">
      <w:pPr>
        <w:ind w:hanging="709"/>
      </w:pPr>
      <w:r>
        <w:t>Факс 8(38590) 2-73-92</w:t>
      </w:r>
    </w:p>
    <w:p w:rsidR="00DB1C5A" w:rsidRDefault="00DB1C5A" w:rsidP="00726BF5">
      <w:pPr>
        <w:ind w:hanging="709"/>
      </w:pPr>
    </w:p>
    <w:p w:rsidR="0068472A" w:rsidRDefault="00DB1C5A" w:rsidP="00726BF5">
      <w:pPr>
        <w:ind w:hanging="709"/>
      </w:pPr>
      <w:r>
        <w:t xml:space="preserve">УФК по Алтайскому краю </w:t>
      </w:r>
    </w:p>
    <w:p w:rsidR="0068472A" w:rsidRDefault="00DB1C5A" w:rsidP="00726BF5">
      <w:pPr>
        <w:ind w:hanging="709"/>
      </w:pPr>
      <w:proofErr w:type="gramStart"/>
      <w:r>
        <w:t xml:space="preserve">(Администрация </w:t>
      </w:r>
      <w:proofErr w:type="spellStart"/>
      <w:r>
        <w:t>Сунгайского</w:t>
      </w:r>
      <w:proofErr w:type="spellEnd"/>
      <w:r>
        <w:t xml:space="preserve"> сельсовета </w:t>
      </w:r>
      <w:proofErr w:type="gramEnd"/>
    </w:p>
    <w:p w:rsidR="00DB1C5A" w:rsidRDefault="00DB1C5A" w:rsidP="00726BF5">
      <w:pPr>
        <w:ind w:hanging="709"/>
      </w:pPr>
      <w:proofErr w:type="spellStart"/>
      <w:proofErr w:type="gramStart"/>
      <w:r>
        <w:t>Кытмановского</w:t>
      </w:r>
      <w:proofErr w:type="spellEnd"/>
      <w:r>
        <w:t xml:space="preserve"> района Алтайского края)</w:t>
      </w:r>
      <w:proofErr w:type="gramEnd"/>
    </w:p>
    <w:p w:rsidR="00DB1C5A" w:rsidRDefault="00DB1C5A" w:rsidP="00726BF5">
      <w:pPr>
        <w:ind w:hanging="709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03173017570</w:t>
      </w:r>
    </w:p>
    <w:p w:rsidR="00DB1C5A" w:rsidRDefault="00DB1C5A" w:rsidP="00726BF5">
      <w:pPr>
        <w:ind w:hanging="709"/>
      </w:pPr>
      <w:proofErr w:type="spellStart"/>
      <w:proofErr w:type="gramStart"/>
      <w:r>
        <w:t>р</w:t>
      </w:r>
      <w:proofErr w:type="spellEnd"/>
      <w:proofErr w:type="gramEnd"/>
      <w:r>
        <w:t>/с 40204810000000002511</w:t>
      </w:r>
    </w:p>
    <w:p w:rsidR="00DB1C5A" w:rsidRDefault="00DB1C5A" w:rsidP="00726BF5">
      <w:pPr>
        <w:ind w:hanging="709"/>
      </w:pPr>
      <w:r>
        <w:t>БИК 040173001</w:t>
      </w:r>
    </w:p>
    <w:p w:rsidR="00DB1C5A" w:rsidRDefault="00DB1C5A" w:rsidP="00726BF5">
      <w:pPr>
        <w:ind w:hanging="709"/>
      </w:pPr>
      <w:r>
        <w:t>ГРКЦ ГУ Банка России по Алтайскому краю г</w:t>
      </w:r>
      <w:proofErr w:type="gramStart"/>
      <w:r>
        <w:t>.Б</w:t>
      </w:r>
      <w:proofErr w:type="gramEnd"/>
      <w:r>
        <w:t>арнаул</w:t>
      </w:r>
    </w:p>
    <w:p w:rsidR="00DB1C5A" w:rsidRPr="00DB1C5A" w:rsidRDefault="002256DF" w:rsidP="00726BF5">
      <w:pPr>
        <w:pStyle w:val="a3"/>
        <w:ind w:left="-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72A">
        <w:rPr>
          <w:rFonts w:ascii="Times New Roman" w:hAnsi="Times New Roman" w:cs="Times New Roman"/>
          <w:sz w:val="28"/>
          <w:szCs w:val="28"/>
        </w:rPr>
        <w:t>И.О. главы Адми</w:t>
      </w:r>
      <w:r w:rsidR="00726BF5">
        <w:rPr>
          <w:rFonts w:ascii="Times New Roman" w:hAnsi="Times New Roman" w:cs="Times New Roman"/>
          <w:sz w:val="28"/>
          <w:szCs w:val="28"/>
        </w:rPr>
        <w:t xml:space="preserve">нистрации      </w:t>
      </w:r>
      <w:r w:rsidR="0068472A">
        <w:rPr>
          <w:rFonts w:ascii="Times New Roman" w:hAnsi="Times New Roman" w:cs="Times New Roman"/>
          <w:sz w:val="28"/>
          <w:szCs w:val="28"/>
        </w:rPr>
        <w:t>М.С. Слепухин</w:t>
      </w:r>
      <w:r w:rsidR="00726B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F5">
        <w:rPr>
          <w:rFonts w:ascii="Times New Roman" w:hAnsi="Times New Roman" w:cs="Times New Roman"/>
          <w:sz w:val="28"/>
          <w:szCs w:val="28"/>
        </w:rPr>
        <w:t xml:space="preserve">  Глава района           В.М. Красилов</w:t>
      </w:r>
    </w:p>
    <w:p w:rsidR="00DB1C5A" w:rsidRPr="00C07D87" w:rsidRDefault="00DB1C5A" w:rsidP="00C07D87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97A34" w:rsidRPr="00B97A34" w:rsidRDefault="00B97A34" w:rsidP="00B97A34">
      <w:pPr>
        <w:pStyle w:val="a3"/>
        <w:ind w:left="-34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97A34" w:rsidRPr="00B97A34" w:rsidRDefault="00B97A34">
      <w:pPr>
        <w:pStyle w:val="a3"/>
        <w:ind w:left="-709" w:right="-143" w:hanging="992"/>
        <w:jc w:val="both"/>
        <w:rPr>
          <w:rFonts w:ascii="Times New Roman" w:hAnsi="Times New Roman" w:cs="Times New Roman"/>
          <w:sz w:val="28"/>
          <w:szCs w:val="28"/>
        </w:rPr>
      </w:pPr>
    </w:p>
    <w:sectPr w:rsidR="00B97A34" w:rsidRPr="00B97A34" w:rsidSect="008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BD8"/>
    <w:multiLevelType w:val="hybridMultilevel"/>
    <w:tmpl w:val="EB688F66"/>
    <w:lvl w:ilvl="0" w:tplc="5D6A15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0D3402"/>
    <w:multiLevelType w:val="multilevel"/>
    <w:tmpl w:val="0EC2969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45"/>
    <w:rsid w:val="0013247B"/>
    <w:rsid w:val="00142385"/>
    <w:rsid w:val="00203123"/>
    <w:rsid w:val="002256DF"/>
    <w:rsid w:val="002362F6"/>
    <w:rsid w:val="003E6E3F"/>
    <w:rsid w:val="00471624"/>
    <w:rsid w:val="004D49A8"/>
    <w:rsid w:val="005F5472"/>
    <w:rsid w:val="005F66E6"/>
    <w:rsid w:val="00634580"/>
    <w:rsid w:val="0068472A"/>
    <w:rsid w:val="00726BF5"/>
    <w:rsid w:val="00823E3D"/>
    <w:rsid w:val="008D5A0E"/>
    <w:rsid w:val="00915009"/>
    <w:rsid w:val="00A02272"/>
    <w:rsid w:val="00A73445"/>
    <w:rsid w:val="00B97A34"/>
    <w:rsid w:val="00C07D87"/>
    <w:rsid w:val="00C44A61"/>
    <w:rsid w:val="00C821F4"/>
    <w:rsid w:val="00DB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45"/>
    <w:pPr>
      <w:spacing w:after="0" w:line="240" w:lineRule="auto"/>
    </w:pPr>
  </w:style>
  <w:style w:type="character" w:customStyle="1" w:styleId="x-phmenubutton">
    <w:name w:val="x-ph__menu__button"/>
    <w:basedOn w:val="a0"/>
    <w:rsid w:val="00DB1C5A"/>
  </w:style>
  <w:style w:type="paragraph" w:styleId="a4">
    <w:name w:val="Body Text"/>
    <w:basedOn w:val="a"/>
    <w:link w:val="a5"/>
    <w:semiHidden/>
    <w:unhideWhenUsed/>
    <w:rsid w:val="00726BF5"/>
    <w:pPr>
      <w:widowControl w:val="0"/>
      <w:shd w:val="clear" w:color="auto" w:fill="FFFFFF"/>
      <w:spacing w:before="420" w:line="317" w:lineRule="exact"/>
      <w:jc w:val="both"/>
    </w:pPr>
    <w:rPr>
      <w:rFonts w:eastAsia="Courier New"/>
      <w:spacing w:val="-2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726BF5"/>
    <w:rPr>
      <w:rFonts w:ascii="Times New Roman" w:eastAsia="Courier New" w:hAnsi="Times New Roman" w:cs="Times New Roman"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*</cp:lastModifiedBy>
  <cp:revision>10</cp:revision>
  <dcterms:created xsi:type="dcterms:W3CDTF">2016-12-27T02:14:00Z</dcterms:created>
  <dcterms:modified xsi:type="dcterms:W3CDTF">2017-01-16T05:27:00Z</dcterms:modified>
</cp:coreProperties>
</file>